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广东省公立医疗机构实施特需医疗服务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项目和价格承诺函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textAlignment w:val="auto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我方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已审阅《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广东省公立医疗机构特需医疗服务项目和价格管理办法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的全部内容，认同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并遵守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管理办法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规定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并郑重承诺如下：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严格按照特需服务项目范围和规模实施本单位特需服务项目，不超范围、超规模开展特需医疗服务。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自觉遵循公平、合法和诚实信用的原则确定价格，正确行使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特需服务项目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自主定价权力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主动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kern w:val="2"/>
          <w:sz w:val="32"/>
          <w:szCs w:val="32"/>
          <w:u w:val="none"/>
          <w:lang w:val="en-US" w:eastAsia="zh-CN" w:bidi="ar"/>
        </w:rPr>
        <w:t>公示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olor w:val="000000"/>
          <w:kern w:val="2"/>
          <w:sz w:val="32"/>
          <w:szCs w:val="32"/>
          <w:u w:val="none"/>
          <w:lang w:val="en-US" w:eastAsia="zh-CN" w:bidi="ar"/>
        </w:rPr>
        <w:t>特需医疗服务项目价格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kern w:val="2"/>
          <w:sz w:val="32"/>
          <w:szCs w:val="32"/>
          <w:u w:val="none"/>
          <w:lang w:val="en-US" w:eastAsia="zh-CN" w:bidi="ar"/>
        </w:rPr>
        <w:t>，</w:t>
      </w:r>
      <w:r>
        <w:rPr>
          <w:rFonts w:hint="eastAsia" w:eastAsia="仿宋_GB2312" w:cs="Times New Roman"/>
          <w:b w:val="0"/>
          <w:bCs w:val="0"/>
          <w:i w:val="0"/>
          <w:kern w:val="2"/>
          <w:sz w:val="32"/>
          <w:szCs w:val="32"/>
          <w:u w:val="none"/>
          <w:lang w:val="en-US" w:eastAsia="zh-CN" w:bidi="ar"/>
        </w:rPr>
        <w:t>并按公示的项目和价格收费，不收取明码标价之外的费用，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kern w:val="2"/>
          <w:sz w:val="32"/>
          <w:szCs w:val="32"/>
          <w:u w:val="none"/>
          <w:lang w:val="en-US" w:eastAsia="zh-CN" w:bidi="ar"/>
        </w:rPr>
        <w:t>确保患者知情权</w:t>
      </w:r>
      <w:r>
        <w:rPr>
          <w:rFonts w:hint="eastAsia" w:eastAsia="仿宋_GB2312" w:cs="Times New Roman"/>
          <w:b w:val="0"/>
          <w:bCs w:val="0"/>
          <w:i w:val="0"/>
          <w:kern w:val="2"/>
          <w:sz w:val="32"/>
          <w:szCs w:val="32"/>
          <w:u w:val="none"/>
          <w:lang w:val="en-US" w:eastAsia="zh-CN" w:bidi="ar"/>
        </w:rPr>
        <w:t>和权益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u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配合医保部门要求，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主动将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市场调节价项目（含新增和特需服务项目）执行情况上传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u w:val="none"/>
          <w:lang w:eastAsia="zh-CN"/>
        </w:rPr>
        <w:t>国家医疗保障信息平台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所提交数据真实、完整、准确，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有不实之处，以及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违反相关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政策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，承担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由此产生的相关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责任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接受相关单位作出的信用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评价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结果以及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相应处理措施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承诺单位：深圳市福田区第三人民医院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承诺日期：2026年7月13 日</w:t>
      </w:r>
    </w:p>
    <w:sectPr>
      <w:pgSz w:w="11906" w:h="16838"/>
      <w:pgMar w:top="1701" w:right="1474" w:bottom="1134" w:left="1474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iNmZlYmJiZjUyMDVjNTY5N2UwN2E1ZDRlZDFjNjUifQ=="/>
  </w:docVars>
  <w:rsids>
    <w:rsidRoot w:val="778F059C"/>
    <w:rsid w:val="09E964CA"/>
    <w:rsid w:val="137F5AEE"/>
    <w:rsid w:val="17020A68"/>
    <w:rsid w:val="177B4FC3"/>
    <w:rsid w:val="17F9281B"/>
    <w:rsid w:val="18B74D98"/>
    <w:rsid w:val="1D7C0852"/>
    <w:rsid w:val="1EA700D7"/>
    <w:rsid w:val="1FEF4261"/>
    <w:rsid w:val="259322B4"/>
    <w:rsid w:val="283668A4"/>
    <w:rsid w:val="2B3A767C"/>
    <w:rsid w:val="34581A05"/>
    <w:rsid w:val="368209E8"/>
    <w:rsid w:val="3BE615CE"/>
    <w:rsid w:val="3CE7293B"/>
    <w:rsid w:val="3ECFACFD"/>
    <w:rsid w:val="3F9947A9"/>
    <w:rsid w:val="477C04EF"/>
    <w:rsid w:val="4F320594"/>
    <w:rsid w:val="52BD2DAB"/>
    <w:rsid w:val="58D06BC9"/>
    <w:rsid w:val="5AB715AE"/>
    <w:rsid w:val="5B6F1140"/>
    <w:rsid w:val="5BFFA7DD"/>
    <w:rsid w:val="5E6A467A"/>
    <w:rsid w:val="5E9FBD60"/>
    <w:rsid w:val="678579C9"/>
    <w:rsid w:val="679A1CE1"/>
    <w:rsid w:val="69136635"/>
    <w:rsid w:val="6B390DF4"/>
    <w:rsid w:val="6E9F550A"/>
    <w:rsid w:val="6EBAEBE4"/>
    <w:rsid w:val="6EFA0BE9"/>
    <w:rsid w:val="6FF795FB"/>
    <w:rsid w:val="6FF7CCF8"/>
    <w:rsid w:val="72684470"/>
    <w:rsid w:val="73026DB2"/>
    <w:rsid w:val="73FB56FD"/>
    <w:rsid w:val="771FF4F4"/>
    <w:rsid w:val="778F059C"/>
    <w:rsid w:val="77CDFA23"/>
    <w:rsid w:val="77DFF23D"/>
    <w:rsid w:val="79A867C2"/>
    <w:rsid w:val="7BC928F0"/>
    <w:rsid w:val="7DEF0F32"/>
    <w:rsid w:val="7E4D3C67"/>
    <w:rsid w:val="7F1E9614"/>
    <w:rsid w:val="7FBBA3C4"/>
    <w:rsid w:val="7FC2EAD4"/>
    <w:rsid w:val="7FD92342"/>
    <w:rsid w:val="7FDDF2C7"/>
    <w:rsid w:val="979775F7"/>
    <w:rsid w:val="9CFC3ADA"/>
    <w:rsid w:val="AAF7F523"/>
    <w:rsid w:val="DCFE2212"/>
    <w:rsid w:val="DEDB105E"/>
    <w:rsid w:val="DFBDBA19"/>
    <w:rsid w:val="E5D79AB9"/>
    <w:rsid w:val="E7AFDD0E"/>
    <w:rsid w:val="EFFE6C90"/>
    <w:rsid w:val="F1CECF9A"/>
    <w:rsid w:val="F73FB577"/>
    <w:rsid w:val="F8C2D128"/>
    <w:rsid w:val="F9C79005"/>
    <w:rsid w:val="FBF34975"/>
    <w:rsid w:val="FDC7CFFA"/>
    <w:rsid w:val="FDDE107E"/>
    <w:rsid w:val="FDF7C5EC"/>
    <w:rsid w:val="FEFF396E"/>
    <w:rsid w:val="FF7F2573"/>
    <w:rsid w:val="FFDDB2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仿宋简体" w:hAnsi="方正仿宋简体" w:eastAsia="方正仿宋简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369</Words>
  <Characters>369</Characters>
  <Lines>0</Lines>
  <Paragraphs>0</Paragraphs>
  <TotalTime>1855</TotalTime>
  <ScaleCrop>false</ScaleCrop>
  <LinksUpToDate>false</LinksUpToDate>
  <CharactersWithSpaces>432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2023-09-23T16:46:00Z</dcterms:created>
  <dc:creator>庄宜</dc:creator>
  <cp:lastModifiedBy>2</cp:lastModifiedBy>
  <cp:lastPrinted>2023-09-27T18:03:00Z</cp:lastPrinted>
  <dcterms:modified xsi:type="dcterms:W3CDTF">2026-07-13T07:30:20Z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5D592B4DCC814E26A93634F8923EC52F</vt:lpwstr>
  </property>
  <property fmtid="{D5CDD505-2E9C-101B-9397-08002B2CF9AE}" pid="4" name="close">
    <vt:lpwstr>true</vt:lpwstr>
  </property>
  <property fmtid="{D5CDD505-2E9C-101B-9397-08002B2CF9AE}" pid="5" name="showFlag">
    <vt:bool>true</vt:bool>
  </property>
  <property fmtid="{D5CDD505-2E9C-101B-9397-08002B2CF9AE}" pid="6" name="KSOTemplateDocerSaveRecord">
    <vt:lpwstr>eyJoZGlkIjoiMGY2MzRkYWUwZjhkYzk3OGEzZjUzZDBmZTNhM2IwMzQiLCJ1c2VySWQiOiI0MzI2OTY0MTQifQ==</vt:lpwstr>
  </property>
</Properties>
</file>